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A48D4">
        <w:trPr>
          <w:trHeight w:val="51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5D034FE" w:rsidR="003A050E" w:rsidRPr="00684A45" w:rsidRDefault="007C5807" w:rsidP="00F7592F">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для бизнеса Server 2019 (лицензия на процессор) Edition, </w:t>
            </w:r>
            <w:bookmarkStart w:id="2" w:name="Text33"/>
            <w:r w:rsidRPr="006119AF">
              <w:rPr>
                <w:b w:val="0"/>
                <w:sz w:val="24"/>
                <w:szCs w:val="24"/>
                <w:u w:val="single"/>
              </w:rPr>
              <w:fldChar w:fldCharType="begin">
                <w:ffData>
                  <w:name w:val="Text33"/>
                  <w:enabled/>
                  <w:calcOnExit w:val="0"/>
                  <w:textInput/>
                </w:ffData>
              </w:fldChar>
            </w:r>
            <w:r w:rsidR="003A050E" w:rsidRPr="006119AF">
              <w:rPr>
                <w:b w:val="0"/>
                <w:sz w:val="24"/>
                <w:szCs w:val="24"/>
                <w:u w:val="single"/>
              </w:rPr>
              <w:instrText xml:space="preserve"> FORMTEXT </w:instrText>
            </w:r>
            <w:r w:rsidRPr="006119AF">
              <w:rPr>
                <w:b w:val="0"/>
                <w:sz w:val="24"/>
                <w:szCs w:val="24"/>
                <w:u w:val="single"/>
              </w:rPr>
            </w:r>
            <w:r w:rsidRPr="006119AF">
              <w:rPr>
                <w:b w:val="0"/>
                <w:sz w:val="24"/>
                <w:szCs w:val="24"/>
                <w:u w:val="single"/>
              </w:rPr>
              <w:fldChar w:fldCharType="separate"/>
            </w:r>
            <w:bookmarkStart w:id="3" w:name="_GoBack"/>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bookmarkEnd w:id="3"/>
            <w:r w:rsidRPr="006119AF">
              <w:rPr>
                <w:sz w:val="24"/>
                <w:szCs w:val="24"/>
              </w:rPr>
              <w:fldChar w:fldCharType="end"/>
            </w:r>
            <w:bookmarkEnd w:id="0"/>
            <w:bookmarkEnd w:id="1"/>
            <w:bookmarkEnd w:id="2"/>
            <w:r w:rsidR="00F7592F" w:rsidRPr="00B3414D">
              <w:rPr>
                <w:sz w:val="24"/>
                <w:szCs w:val="20"/>
                <w:vertAlign w:val="superscript"/>
              </w:rPr>
              <w:footnoteReference w:id="1"/>
            </w:r>
            <w:r>
              <w:rPr>
                <w:b w:val="0"/>
                <w:sz w:val="24"/>
                <w:u w:val="single"/>
              </w:rPr>
              <w:t xml:space="preserve"> </w:t>
            </w:r>
          </w:p>
        </w:tc>
      </w:tr>
      <w:tr w:rsidR="003A050E" w:rsidRPr="00684A45" w14:paraId="23A73271" w14:textId="77777777" w:rsidTr="00F7592F">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DD1515B" w:rsidR="003A050E" w:rsidRPr="00E93730" w:rsidRDefault="003A050E" w:rsidP="00F7592F">
            <w:pPr>
              <w:pStyle w:val="LicenseNumber"/>
              <w:spacing w:before="120" w:after="120"/>
              <w:rPr>
                <w:rFonts w:cs="Tahoma"/>
                <w:sz w:val="24"/>
                <w:szCs w:val="24"/>
              </w:rPr>
            </w:pPr>
            <w:r w:rsidRPr="00E93730">
              <w:rPr>
                <w:rFonts w:cs="Tahoma"/>
                <w:sz w:val="24"/>
                <w:szCs w:val="24"/>
              </w:rPr>
              <w:t xml:space="preserve">Лицензии на процессор: </w:t>
            </w:r>
            <w:r w:rsidRPr="00E93730">
              <w:rPr>
                <w:rFonts w:cs="Tahoma"/>
                <w:sz w:val="24"/>
                <w:szCs w:val="24"/>
                <w:u w:val="single"/>
              </w:rPr>
              <w:fldChar w:fldCharType="begin">
                <w:ffData>
                  <w:name w:val=""/>
                  <w:enabled/>
                  <w:calcOnExit w:val="0"/>
                  <w:textInput/>
                </w:ffData>
              </w:fldChar>
            </w:r>
            <w:r w:rsidRPr="00E93730">
              <w:rPr>
                <w:rFonts w:cs="Tahoma"/>
                <w:sz w:val="24"/>
                <w:szCs w:val="24"/>
                <w:u w:val="single"/>
              </w:rPr>
              <w:instrText xml:space="preserve"> FORMTEXT </w:instrText>
            </w:r>
            <w:r w:rsidRPr="00E93730">
              <w:rPr>
                <w:rFonts w:cs="Tahoma"/>
                <w:sz w:val="24"/>
                <w:szCs w:val="24"/>
                <w:u w:val="single"/>
              </w:rPr>
            </w:r>
            <w:r w:rsidRPr="00E93730">
              <w:rPr>
                <w:rFonts w:cs="Tahoma"/>
                <w:sz w:val="24"/>
                <w:szCs w:val="24"/>
                <w:u w:val="single"/>
              </w:rPr>
              <w:fldChar w:fldCharType="separate"/>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Pr="00E93730">
              <w:rPr>
                <w:sz w:val="24"/>
                <w:szCs w:val="24"/>
              </w:rPr>
              <w:fldChar w:fldCharType="end"/>
            </w:r>
            <w:r w:rsidR="00F7592F" w:rsidRPr="00E93730">
              <w:rPr>
                <w:rFonts w:cs="Tahoma"/>
                <w:bCs w:val="0"/>
                <w:sz w:val="24"/>
                <w:szCs w:val="24"/>
                <w:vertAlign w:val="superscript"/>
              </w:rPr>
              <w:footnoteReference w:id="2"/>
            </w:r>
            <w:r w:rsidRPr="00E93730">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751BC9" w:rsidRDefault="003A050E" w:rsidP="00751BC9">
      <w:pPr>
        <w:widowControl w:val="0"/>
        <w:rPr>
          <w:sz w:val="20"/>
          <w:szCs w:val="20"/>
        </w:rPr>
      </w:pPr>
      <w:r w:rsidRPr="00751BC9">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Pr="00751BC9">
        <w:rPr>
          <w:rFonts w:eastAsia="SimSun"/>
          <w:sz w:val="20"/>
          <w:szCs w:val="20"/>
          <w:vertAlign w:val="superscript"/>
        </w:rPr>
        <w:t>®</w:t>
      </w:r>
      <w:r w:rsidRPr="00751BC9">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обновления,</w:t>
      </w:r>
    </w:p>
    <w:p w14:paraId="35BD34B5"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дополнительные компоненты, и</w:t>
      </w:r>
    </w:p>
    <w:p w14:paraId="369BCBE9"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службы Интернета</w:t>
      </w:r>
    </w:p>
    <w:p w14:paraId="11EA806A" w14:textId="77777777" w:rsidR="003A050E" w:rsidRPr="00751BC9" w:rsidRDefault="003A050E" w:rsidP="00751BC9">
      <w:pPr>
        <w:widowControl w:val="0"/>
        <w:rPr>
          <w:sz w:val="20"/>
          <w:szCs w:val="20"/>
        </w:rPr>
      </w:pPr>
      <w:r w:rsidRPr="00751BC9">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51BC9" w:rsidRDefault="003A050E" w:rsidP="00751BC9">
      <w:pPr>
        <w:pStyle w:val="Preamble"/>
        <w:widowControl w:val="0"/>
        <w:rPr>
          <w:sz w:val="20"/>
          <w:szCs w:val="20"/>
        </w:rPr>
      </w:pPr>
      <w:r w:rsidRPr="00751BC9">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51BC9">
        <w:rPr>
          <w:sz w:val="20"/>
          <w:szCs w:val="20"/>
        </w:rPr>
        <w:t xml:space="preserve"> </w:t>
      </w:r>
    </w:p>
    <w:p w14:paraId="66455FB7" w14:textId="77777777" w:rsidR="003A050E" w:rsidRPr="00751BC9" w:rsidRDefault="003A050E" w:rsidP="00751BC9">
      <w:pPr>
        <w:pStyle w:val="Preamble"/>
        <w:rPr>
          <w:sz w:val="20"/>
          <w:szCs w:val="20"/>
        </w:rPr>
      </w:pPr>
      <w:r w:rsidRPr="00751BC9">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51BC9">
        <w:rPr>
          <w:rFonts w:eastAsia="SimSun"/>
          <w:b w:val="0"/>
          <w:sz w:val="20"/>
          <w:szCs w:val="20"/>
        </w:rPr>
        <w:t xml:space="preserve"> </w:t>
      </w:r>
    </w:p>
    <w:p w14:paraId="0E75D4B6" w14:textId="77777777" w:rsidR="003A050E" w:rsidRPr="00751BC9" w:rsidRDefault="003A050E" w:rsidP="00751BC9">
      <w:pPr>
        <w:pStyle w:val="PreambleBorderAbove"/>
        <w:widowControl w:val="0"/>
        <w:rPr>
          <w:sz w:val="20"/>
          <w:szCs w:val="20"/>
        </w:rPr>
      </w:pPr>
      <w:r w:rsidRPr="00751BC9">
        <w:rPr>
          <w:rFonts w:eastAsia="SimSun"/>
          <w:sz w:val="20"/>
          <w:szCs w:val="20"/>
        </w:rPr>
        <w:t>При соблюдении вами условий данной лицензии вам предоставляются следующие бессрочные права</w:t>
      </w:r>
      <w:r w:rsidRPr="00751BC9">
        <w:rPr>
          <w:rFonts w:eastAsia="SimSun"/>
          <w:color w:val="000000"/>
          <w:sz w:val="20"/>
          <w:szCs w:val="20"/>
        </w:rPr>
        <w:t>.</w:t>
      </w:r>
    </w:p>
    <w:p w14:paraId="596E0CCD"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ОБЗОР.</w:t>
      </w:r>
    </w:p>
    <w:p w14:paraId="6DEE07A3" w14:textId="77777777" w:rsidR="003A050E" w:rsidRPr="00751BC9" w:rsidRDefault="003A050E" w:rsidP="00751BC9">
      <w:pPr>
        <w:pStyle w:val="Heading2"/>
        <w:widowControl w:val="0"/>
        <w:rPr>
          <w:sz w:val="20"/>
          <w:szCs w:val="20"/>
        </w:rPr>
      </w:pPr>
      <w:r w:rsidRPr="00751BC9">
        <w:rPr>
          <w:rFonts w:eastAsia="SimSun"/>
          <w:sz w:val="20"/>
          <w:szCs w:val="20"/>
        </w:rPr>
        <w:t xml:space="preserve">Программное обеспечение. </w:t>
      </w:r>
      <w:r w:rsidRPr="00751BC9">
        <w:rPr>
          <w:rFonts w:eastAsia="SimSun"/>
          <w:b w:val="0"/>
          <w:bCs w:val="0"/>
          <w:sz w:val="20"/>
          <w:szCs w:val="20"/>
        </w:rPr>
        <w:t>Программное обеспечение включает:</w:t>
      </w:r>
    </w:p>
    <w:p w14:paraId="5FA7D905" w14:textId="77777777" w:rsidR="003A050E" w:rsidRPr="00751BC9" w:rsidRDefault="003A050E" w:rsidP="00751BC9">
      <w:pPr>
        <w:pStyle w:val="Bullet3"/>
        <w:widowControl w:val="0"/>
        <w:rPr>
          <w:sz w:val="20"/>
          <w:szCs w:val="20"/>
        </w:rPr>
      </w:pPr>
      <w:r w:rsidRPr="00751BC9">
        <w:rPr>
          <w:rFonts w:eastAsia="SimSun"/>
          <w:sz w:val="20"/>
          <w:szCs w:val="20"/>
        </w:rPr>
        <w:t>серверное программное обеспечение и</w:t>
      </w:r>
    </w:p>
    <w:p w14:paraId="453D88BB" w14:textId="77777777" w:rsidR="003A050E" w:rsidRPr="00751BC9" w:rsidRDefault="003A050E" w:rsidP="00751BC9">
      <w:pPr>
        <w:pStyle w:val="Bullet3"/>
        <w:widowControl w:val="0"/>
        <w:rPr>
          <w:sz w:val="20"/>
          <w:szCs w:val="20"/>
        </w:rPr>
      </w:pPr>
      <w:r w:rsidRPr="00751BC9">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751BC9" w:rsidRDefault="003A050E" w:rsidP="00751BC9">
      <w:pPr>
        <w:pStyle w:val="Heading2"/>
        <w:widowControl w:val="0"/>
        <w:rPr>
          <w:sz w:val="20"/>
          <w:szCs w:val="20"/>
        </w:rPr>
      </w:pPr>
      <w:r w:rsidRPr="00751BC9">
        <w:rPr>
          <w:rFonts w:eastAsia="SimSun"/>
          <w:sz w:val="20"/>
          <w:szCs w:val="20"/>
        </w:rPr>
        <w:t xml:space="preserve">Модель лицензирования. </w:t>
      </w:r>
      <w:r w:rsidRPr="00751BC9">
        <w:rPr>
          <w:rFonts w:eastAsia="SimSun"/>
          <w:b w:val="0"/>
          <w:bCs w:val="0"/>
          <w:sz w:val="20"/>
          <w:szCs w:val="20"/>
        </w:rPr>
        <w:t>В условиях лицензии на программное обеспечение учитывается:</w:t>
      </w:r>
    </w:p>
    <w:p w14:paraId="4CD268BB" w14:textId="76E12CF4" w:rsidR="003A050E" w:rsidRPr="00751BC9" w:rsidRDefault="003A050E" w:rsidP="00751BC9">
      <w:pPr>
        <w:pStyle w:val="Bullet3"/>
        <w:widowControl w:val="0"/>
        <w:rPr>
          <w:sz w:val="20"/>
          <w:szCs w:val="20"/>
        </w:rPr>
      </w:pPr>
      <w:r w:rsidRPr="00751BC9">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751BC9" w:rsidRDefault="003A050E" w:rsidP="00751BC9">
      <w:pPr>
        <w:pStyle w:val="Heading2"/>
        <w:widowControl w:val="0"/>
        <w:rPr>
          <w:sz w:val="20"/>
          <w:szCs w:val="20"/>
        </w:rPr>
      </w:pPr>
      <w:r w:rsidRPr="00751BC9">
        <w:rPr>
          <w:rFonts w:eastAsia="SimSun"/>
          <w:sz w:val="20"/>
          <w:szCs w:val="20"/>
        </w:rPr>
        <w:t>Терминология лицензии.</w:t>
      </w:r>
    </w:p>
    <w:p w14:paraId="4AA60244" w14:textId="77777777" w:rsidR="003A050E" w:rsidRPr="00751BC9" w:rsidRDefault="003A050E" w:rsidP="00751BC9">
      <w:pPr>
        <w:pStyle w:val="Bullet3"/>
        <w:widowControl w:val="0"/>
        <w:rPr>
          <w:sz w:val="20"/>
          <w:szCs w:val="20"/>
        </w:rPr>
      </w:pPr>
      <w:r w:rsidRPr="00751BC9">
        <w:rPr>
          <w:rFonts w:eastAsia="SimSun"/>
          <w:b/>
          <w:bCs/>
          <w:sz w:val="20"/>
          <w:szCs w:val="20"/>
        </w:rPr>
        <w:t>Экземпляр.</w:t>
      </w:r>
      <w:r w:rsidRPr="00751BC9">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51BC9" w:rsidRDefault="003A050E" w:rsidP="00751BC9">
      <w:pPr>
        <w:pStyle w:val="Bullet3"/>
        <w:widowControl w:val="0"/>
        <w:rPr>
          <w:sz w:val="20"/>
          <w:szCs w:val="20"/>
        </w:rPr>
      </w:pPr>
      <w:r w:rsidRPr="00751BC9">
        <w:rPr>
          <w:rFonts w:eastAsia="SimSun"/>
          <w:b/>
          <w:bCs/>
          <w:sz w:val="20"/>
          <w:szCs w:val="20"/>
        </w:rPr>
        <w:t>Запуск экземпляра.</w:t>
      </w:r>
      <w:r w:rsidRPr="00751BC9">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51BC9" w:rsidRDefault="003A050E" w:rsidP="00751BC9">
      <w:pPr>
        <w:pStyle w:val="Bullet3"/>
        <w:widowControl w:val="0"/>
        <w:rPr>
          <w:sz w:val="20"/>
          <w:szCs w:val="20"/>
        </w:rPr>
      </w:pPr>
      <w:r w:rsidRPr="00751BC9">
        <w:rPr>
          <w:rFonts w:eastAsia="SimSun"/>
          <w:b/>
          <w:bCs/>
          <w:sz w:val="20"/>
          <w:szCs w:val="20"/>
        </w:rPr>
        <w:t>Среда операционной системы.</w:t>
      </w:r>
      <w:r w:rsidRPr="00751BC9">
        <w:rPr>
          <w:rFonts w:eastAsia="SimSun"/>
          <w:sz w:val="20"/>
          <w:szCs w:val="20"/>
        </w:rPr>
        <w:t xml:space="preserve"> «Среда операционной системы» — это</w:t>
      </w:r>
    </w:p>
    <w:p w14:paraId="426F2A6D" w14:textId="77777777" w:rsidR="003A050E" w:rsidRPr="00751BC9" w:rsidRDefault="003A050E" w:rsidP="00751BC9">
      <w:pPr>
        <w:pStyle w:val="Bullet4"/>
        <w:widowControl w:val="0"/>
        <w:rPr>
          <w:sz w:val="20"/>
          <w:szCs w:val="20"/>
        </w:rPr>
      </w:pPr>
      <w:r w:rsidRPr="00751BC9">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51BC9" w:rsidRDefault="003A050E" w:rsidP="00751BC9">
      <w:pPr>
        <w:pStyle w:val="Bullet4"/>
        <w:widowControl w:val="0"/>
        <w:rPr>
          <w:sz w:val="20"/>
          <w:szCs w:val="20"/>
        </w:rPr>
      </w:pPr>
      <w:r w:rsidRPr="00751BC9">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51BC9" w:rsidRDefault="003A050E" w:rsidP="00751BC9">
      <w:pPr>
        <w:pStyle w:val="Body3"/>
        <w:widowControl w:val="0"/>
        <w:rPr>
          <w:sz w:val="20"/>
          <w:szCs w:val="20"/>
        </w:rPr>
      </w:pPr>
      <w:r w:rsidRPr="00751BC9">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51BC9" w:rsidRDefault="003A050E" w:rsidP="00751BC9">
      <w:pPr>
        <w:pStyle w:val="Bullet4"/>
        <w:widowControl w:val="0"/>
        <w:rPr>
          <w:sz w:val="20"/>
          <w:szCs w:val="20"/>
        </w:rPr>
      </w:pPr>
      <w:r w:rsidRPr="00751BC9">
        <w:rPr>
          <w:rFonts w:eastAsia="SimSun"/>
          <w:sz w:val="20"/>
          <w:szCs w:val="20"/>
        </w:rPr>
        <w:t>одну физическую операционную среду;</w:t>
      </w:r>
    </w:p>
    <w:p w14:paraId="57A9540A" w14:textId="77777777" w:rsidR="003A050E" w:rsidRPr="00751BC9" w:rsidRDefault="003A050E" w:rsidP="00751BC9">
      <w:pPr>
        <w:pStyle w:val="Bullet4"/>
        <w:widowControl w:val="0"/>
        <w:rPr>
          <w:sz w:val="20"/>
          <w:szCs w:val="20"/>
        </w:rPr>
      </w:pPr>
      <w:r w:rsidRPr="00751BC9">
        <w:rPr>
          <w:rFonts w:eastAsia="SimSun"/>
          <w:sz w:val="20"/>
          <w:szCs w:val="20"/>
        </w:rPr>
        <w:t>одну или несколько виртуальных операционных сред.</w:t>
      </w:r>
    </w:p>
    <w:p w14:paraId="1609F3A7" w14:textId="77777777" w:rsidR="003A050E" w:rsidRPr="00751BC9" w:rsidRDefault="003A050E" w:rsidP="00751BC9">
      <w:pPr>
        <w:pStyle w:val="Bullet3"/>
        <w:widowControl w:val="0"/>
        <w:rPr>
          <w:sz w:val="20"/>
          <w:szCs w:val="20"/>
        </w:rPr>
      </w:pPr>
      <w:r w:rsidRPr="00751BC9">
        <w:rPr>
          <w:rFonts w:eastAsia="SimSun"/>
          <w:b/>
          <w:bCs/>
          <w:sz w:val="20"/>
          <w:szCs w:val="20"/>
        </w:rPr>
        <w:t>Сервер.</w:t>
      </w:r>
      <w:r w:rsidRPr="00751BC9">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sidRPr="00751BC9">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16D5165A" w14:textId="77777777" w:rsidR="003A050E" w:rsidRPr="00751BC9" w:rsidRDefault="003A050E" w:rsidP="00751BC9">
      <w:pPr>
        <w:pStyle w:val="Bullet3"/>
        <w:widowControl w:val="0"/>
        <w:rPr>
          <w:spacing w:val="-2"/>
          <w:sz w:val="20"/>
          <w:szCs w:val="20"/>
        </w:rPr>
      </w:pPr>
      <w:r w:rsidRPr="00751BC9">
        <w:rPr>
          <w:rFonts w:eastAsia="SimSun"/>
          <w:b/>
          <w:bCs/>
          <w:spacing w:val="-2"/>
          <w:sz w:val="20"/>
          <w:szCs w:val="20"/>
        </w:rPr>
        <w:t>Физические и виртуальные процессоры.</w:t>
      </w:r>
      <w:r w:rsidRPr="00751BC9">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751BC9" w:rsidRDefault="003A050E" w:rsidP="00751BC9">
      <w:pPr>
        <w:pStyle w:val="Bullet3"/>
        <w:widowControl w:val="0"/>
        <w:rPr>
          <w:sz w:val="20"/>
          <w:szCs w:val="20"/>
        </w:rPr>
      </w:pPr>
      <w:r w:rsidRPr="00751BC9">
        <w:rPr>
          <w:rFonts w:eastAsia="SimSun"/>
          <w:b/>
          <w:bCs/>
          <w:sz w:val="20"/>
          <w:szCs w:val="20"/>
        </w:rPr>
        <w:t>Назначение лицензии.</w:t>
      </w:r>
      <w:r w:rsidRPr="00751BC9">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51BC9" w:rsidRDefault="003A050E" w:rsidP="00286223">
      <w:pPr>
        <w:pStyle w:val="Heading1"/>
        <w:keepNext/>
        <w:widowControl w:val="0"/>
        <w:ind w:left="360" w:hanging="360"/>
        <w:rPr>
          <w:sz w:val="20"/>
          <w:szCs w:val="20"/>
        </w:rPr>
      </w:pPr>
      <w:r w:rsidRPr="00751BC9">
        <w:rPr>
          <w:rFonts w:eastAsia="SimSun"/>
          <w:sz w:val="20"/>
          <w:szCs w:val="20"/>
        </w:rPr>
        <w:lastRenderedPageBreak/>
        <w:t>ПРАВА НА ИСПОЛЬЗОВАНИЕ.</w:t>
      </w:r>
    </w:p>
    <w:p w14:paraId="0416D2B6" w14:textId="77777777" w:rsidR="003A050E" w:rsidRPr="00751BC9" w:rsidRDefault="003A050E" w:rsidP="00751BC9">
      <w:pPr>
        <w:pStyle w:val="Heading2"/>
        <w:widowControl w:val="0"/>
        <w:rPr>
          <w:sz w:val="20"/>
          <w:szCs w:val="20"/>
        </w:rPr>
      </w:pPr>
      <w:r w:rsidRPr="00751BC9">
        <w:rPr>
          <w:rFonts w:eastAsia="SimSun"/>
          <w:sz w:val="20"/>
          <w:szCs w:val="20"/>
        </w:rPr>
        <w:t>Лицензирование сервера.</w:t>
      </w:r>
      <w:r w:rsidRPr="00751BC9">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7A9E3654" w14:textId="58EE4735" w:rsidR="003A050E" w:rsidRPr="00751BC9" w:rsidRDefault="003A050E" w:rsidP="00751BC9">
      <w:pPr>
        <w:pStyle w:val="Bullet3"/>
        <w:widowControl w:val="0"/>
        <w:numPr>
          <w:ilvl w:val="0"/>
          <w:numId w:val="0"/>
        </w:numPr>
        <w:ind w:left="720"/>
        <w:rPr>
          <w:sz w:val="20"/>
          <w:szCs w:val="20"/>
        </w:rPr>
      </w:pPr>
      <w:r w:rsidRPr="00751BC9">
        <w:rPr>
          <w:rFonts w:eastAsia="SimSun"/>
          <w:b/>
          <w:bCs/>
          <w:sz w:val="20"/>
          <w:szCs w:val="20"/>
        </w:rPr>
        <w:t>Определение необходимого количества лицензий.</w:t>
      </w:r>
      <w:r w:rsidRPr="00751BC9">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F3C57" w:rsidRPr="008F3C57">
        <w:rPr>
          <w:rFonts w:eastAsia="SimSun"/>
          <w:sz w:val="20"/>
          <w:szCs w:val="20"/>
        </w:rPr>
        <w:t>(</w:t>
      </w:r>
      <w:r w:rsidRPr="00751BC9">
        <w:rPr>
          <w:rFonts w:eastAsia="SimSun"/>
          <w:sz w:val="20"/>
          <w:szCs w:val="20"/>
        </w:rPr>
        <w:t xml:space="preserve">i) или по количеству используемых виртуальных и физических процессоров (как описано далее в пункте </w:t>
      </w:r>
      <w:r w:rsidR="008F3C57" w:rsidRPr="00DF2CE7">
        <w:rPr>
          <w:rFonts w:eastAsia="SimSun"/>
          <w:sz w:val="20"/>
          <w:szCs w:val="20"/>
        </w:rPr>
        <w:t>(</w:t>
      </w:r>
      <w:r w:rsidRPr="00751BC9">
        <w:rPr>
          <w:rFonts w:eastAsia="SimSun"/>
          <w:sz w:val="20"/>
          <w:szCs w:val="20"/>
        </w:rPr>
        <w:t>ii).</w:t>
      </w:r>
    </w:p>
    <w:p w14:paraId="22973528" w14:textId="7777777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Неограниченная виртуализация. </w:t>
      </w:r>
      <w:r w:rsidRPr="00751BC9">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0730588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Лицензирование по количеству используемых процессоров. </w:t>
      </w:r>
      <w:r w:rsidRPr="00751BC9">
        <w:rPr>
          <w:rFonts w:eastAsia="SimSun"/>
          <w:b w:val="0"/>
          <w:bCs w:val="0"/>
          <w:sz w:val="20"/>
          <w:szCs w:val="20"/>
        </w:rPr>
        <w:t xml:space="preserve">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w:t>
      </w:r>
      <w:r w:rsidR="000302D6" w:rsidRPr="000302D6">
        <w:rPr>
          <w:rFonts w:eastAsia="SimSun"/>
          <w:b w:val="0"/>
          <w:bCs w:val="0"/>
          <w:sz w:val="20"/>
          <w:szCs w:val="20"/>
        </w:rPr>
        <w:t>(</w:t>
      </w:r>
      <w:r w:rsidRPr="00751BC9">
        <w:rPr>
          <w:rFonts w:eastAsia="SimSun"/>
          <w:b w:val="0"/>
          <w:bCs w:val="0"/>
          <w:sz w:val="20"/>
          <w:szCs w:val="20"/>
        </w:rPr>
        <w:t>А</w:t>
      </w:r>
      <w:r w:rsidR="000302D6" w:rsidRPr="000302D6">
        <w:rPr>
          <w:rFonts w:eastAsia="SimSun"/>
          <w:b w:val="0"/>
          <w:bCs w:val="0"/>
          <w:sz w:val="20"/>
          <w:szCs w:val="20"/>
        </w:rPr>
        <w:t>)</w:t>
      </w:r>
      <w:r w:rsidRPr="00751BC9">
        <w:rPr>
          <w:rFonts w:eastAsia="SimSun"/>
          <w:b w:val="0"/>
          <w:bCs w:val="0"/>
          <w:sz w:val="20"/>
          <w:szCs w:val="20"/>
        </w:rPr>
        <w:t xml:space="preserve"> и </w:t>
      </w:r>
      <w:r w:rsidR="000302D6" w:rsidRPr="000302D6">
        <w:rPr>
          <w:rFonts w:eastAsia="SimSun"/>
          <w:b w:val="0"/>
          <w:bCs w:val="0"/>
          <w:sz w:val="20"/>
          <w:szCs w:val="20"/>
        </w:rPr>
        <w:t>(</w:t>
      </w:r>
      <w:r w:rsidRPr="00751BC9">
        <w:rPr>
          <w:rFonts w:eastAsia="SimSun"/>
          <w:b w:val="0"/>
          <w:bCs w:val="0"/>
          <w:sz w:val="20"/>
          <w:szCs w:val="20"/>
        </w:rPr>
        <w:t>Б</w:t>
      </w:r>
      <w:r w:rsidR="000302D6" w:rsidRPr="000302D6">
        <w:rPr>
          <w:rFonts w:eastAsia="SimSun"/>
          <w:b w:val="0"/>
          <w:bCs w:val="0"/>
          <w:sz w:val="20"/>
          <w:szCs w:val="20"/>
        </w:rPr>
        <w:t>)</w:t>
      </w:r>
      <w:r w:rsidRPr="00751BC9">
        <w:rPr>
          <w:rFonts w:eastAsia="SimSun"/>
          <w:b w:val="0"/>
          <w:bCs w:val="0"/>
          <w:sz w:val="20"/>
          <w:szCs w:val="20"/>
        </w:rPr>
        <w:t xml:space="preserve"> ниже.</w:t>
      </w:r>
    </w:p>
    <w:p w14:paraId="0EBB52C7" w14:textId="77777777" w:rsidR="003A050E" w:rsidRPr="00751BC9" w:rsidRDefault="003A050E" w:rsidP="00751BC9">
      <w:pPr>
        <w:pStyle w:val="Bullet4"/>
        <w:widowControl w:val="0"/>
        <w:rPr>
          <w:sz w:val="20"/>
          <w:szCs w:val="20"/>
        </w:rPr>
      </w:pPr>
      <w:r w:rsidRPr="00751BC9">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751BC9" w:rsidRDefault="003A050E" w:rsidP="00751BC9">
      <w:pPr>
        <w:pStyle w:val="Bullet4"/>
        <w:widowControl w:val="0"/>
        <w:rPr>
          <w:sz w:val="20"/>
          <w:szCs w:val="20"/>
        </w:rPr>
      </w:pPr>
      <w:r w:rsidRPr="00751BC9">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751BC9">
        <w:rPr>
          <w:rFonts w:eastAsia="SimSun"/>
          <w:sz w:val="20"/>
          <w:szCs w:val="20"/>
          <w:vertAlign w:val="superscript"/>
        </w:rPr>
        <w:t>1</w:t>
      </w:r>
      <w:r w:rsidRPr="00751BC9">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751BC9" w:rsidRDefault="003A050E" w:rsidP="00751BC9">
      <w:pPr>
        <w:ind w:left="1440"/>
        <w:rPr>
          <w:sz w:val="20"/>
          <w:szCs w:val="20"/>
        </w:rPr>
      </w:pPr>
      <w:r w:rsidRPr="00751BC9">
        <w:rPr>
          <w:bCs/>
          <w:i/>
          <w:iCs/>
          <w:sz w:val="20"/>
          <w:szCs w:val="20"/>
          <w:vertAlign w:val="superscript"/>
        </w:rPr>
        <w:t>1</w:t>
      </w:r>
      <w:r w:rsidRPr="00751BC9">
        <w:rPr>
          <w:i/>
          <w:iCs/>
          <w:sz w:val="20"/>
          <w:szCs w:val="20"/>
          <w:vertAlign w:val="superscript"/>
        </w:rPr>
        <w:t xml:space="preserve"> </w:t>
      </w:r>
      <w:r w:rsidRPr="00751BC9">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751BC9" w:rsidRDefault="003A050E" w:rsidP="00751BC9">
      <w:pPr>
        <w:ind w:left="1440"/>
        <w:rPr>
          <w:sz w:val="20"/>
          <w:szCs w:val="20"/>
        </w:rPr>
      </w:pPr>
      <w:r w:rsidRPr="00751BC9">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751BC9" w:rsidRDefault="003A050E" w:rsidP="00751BC9">
      <w:pPr>
        <w:pStyle w:val="Heading2"/>
        <w:widowControl w:val="0"/>
        <w:rPr>
          <w:sz w:val="20"/>
          <w:szCs w:val="20"/>
        </w:rPr>
      </w:pPr>
      <w:r w:rsidRPr="00751BC9">
        <w:rPr>
          <w:rFonts w:eastAsia="SimSun"/>
          <w:sz w:val="20"/>
          <w:szCs w:val="20"/>
        </w:rPr>
        <w:t>Назначение необходимого количества лицензий серверу.</w:t>
      </w:r>
    </w:p>
    <w:p w14:paraId="32EE2D8C"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 xml:space="preserve">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w:t>
      </w:r>
      <w:r w:rsidRPr="00751BC9">
        <w:rPr>
          <w:rFonts w:eastAsia="SimSun"/>
          <w:sz w:val="20"/>
          <w:szCs w:val="20"/>
        </w:rPr>
        <w:lastRenderedPageBreak/>
        <w:t>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серверного программного обеспечения. </w:t>
      </w:r>
      <w:r w:rsidRPr="00751BC9">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 xml:space="preserve">Неограниченная виртуализация. </w:t>
      </w:r>
      <w:r w:rsidRPr="00751BC9">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751BC9" w:rsidRDefault="003A050E" w:rsidP="00751BC9">
      <w:pPr>
        <w:pStyle w:val="Bullet4"/>
        <w:widowControl w:val="0"/>
        <w:rPr>
          <w:sz w:val="20"/>
          <w:szCs w:val="20"/>
        </w:rPr>
      </w:pPr>
      <w:r w:rsidRPr="00751BC9">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751BC9" w:rsidRDefault="003A050E" w:rsidP="00751BC9">
      <w:pPr>
        <w:pStyle w:val="Bullet4"/>
        <w:widowControl w:val="0"/>
        <w:rPr>
          <w:sz w:val="20"/>
          <w:szCs w:val="20"/>
        </w:rPr>
      </w:pPr>
      <w:r w:rsidRPr="00751BC9">
        <w:rPr>
          <w:rFonts w:eastAsia="SimSun"/>
          <w:sz w:val="20"/>
          <w:szCs w:val="20"/>
        </w:rPr>
        <w:t>Лицензировать виртуальные процессоры не требуется.</w:t>
      </w:r>
    </w:p>
    <w:p w14:paraId="2331A84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Лицензирование по количеству используемых процессоров.</w:t>
      </w:r>
      <w:r w:rsidRPr="00751BC9">
        <w:rPr>
          <w:rFonts w:eastAsia="SimSun"/>
          <w:sz w:val="20"/>
          <w:szCs w:val="20"/>
        </w:rPr>
        <w:t xml:space="preserve"> </w:t>
      </w:r>
      <w:r w:rsidRPr="00751BC9">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sidRPr="00751BC9">
        <w:rPr>
          <w:rFonts w:eastAsia="SimSun"/>
          <w:sz w:val="20"/>
          <w:szCs w:val="20"/>
        </w:rPr>
        <w:t>.</w:t>
      </w:r>
    </w:p>
    <w:p w14:paraId="4311D98D"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дополнительного программного обеспечения. </w:t>
      </w:r>
      <w:r w:rsidRPr="00751BC9">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51BC9" w:rsidRDefault="000A5E91" w:rsidP="00751BC9">
      <w:pPr>
        <w:pStyle w:val="Bullet3"/>
        <w:widowControl w:val="0"/>
        <w:rPr>
          <w:sz w:val="20"/>
          <w:szCs w:val="20"/>
        </w:rPr>
      </w:pPr>
      <w:r w:rsidRPr="00751BC9">
        <w:rPr>
          <w:rFonts w:eastAsia="SimSun"/>
          <w:sz w:val="20"/>
          <w:szCs w:val="20"/>
        </w:rPr>
        <w:t xml:space="preserve">Microsoft Lync Phone Edition </w:t>
      </w:r>
    </w:p>
    <w:p w14:paraId="402C589D" w14:textId="41431BDE" w:rsidR="003A050E" w:rsidRPr="00751BC9" w:rsidRDefault="007C5807" w:rsidP="00751BC9">
      <w:pPr>
        <w:pStyle w:val="Bullet3"/>
        <w:widowControl w:val="0"/>
        <w:rPr>
          <w:sz w:val="20"/>
          <w:szCs w:val="20"/>
        </w:rPr>
      </w:pPr>
      <w:r w:rsidRPr="00751BC9">
        <w:rPr>
          <w:rFonts w:eastAsia="SimSun"/>
          <w:sz w:val="20"/>
          <w:szCs w:val="20"/>
        </w:rPr>
        <w:t xml:space="preserve">Панель управления Skype для бизнеса Server 2019 </w:t>
      </w:r>
    </w:p>
    <w:p w14:paraId="2354D33C" w14:textId="608140F2" w:rsidR="003A050E" w:rsidRPr="00751BC9" w:rsidRDefault="007C5807" w:rsidP="00751BC9">
      <w:pPr>
        <w:pStyle w:val="Bullet3"/>
        <w:widowControl w:val="0"/>
        <w:rPr>
          <w:sz w:val="20"/>
          <w:szCs w:val="20"/>
        </w:rPr>
      </w:pPr>
      <w:r w:rsidRPr="00751BC9">
        <w:rPr>
          <w:rFonts w:eastAsia="SimSun"/>
          <w:sz w:val="20"/>
          <w:szCs w:val="20"/>
        </w:rPr>
        <w:t>Подключаемый модуль Skype для бизнеса Web App</w:t>
      </w:r>
    </w:p>
    <w:p w14:paraId="08385B33" w14:textId="3CCCB4B5" w:rsidR="003A050E" w:rsidRPr="00751BC9" w:rsidRDefault="007C5807" w:rsidP="00751BC9">
      <w:pPr>
        <w:pStyle w:val="Bullet3"/>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p>
    <w:p w14:paraId="750F7071" w14:textId="77777777" w:rsidR="003A050E" w:rsidRPr="00751BC9" w:rsidRDefault="003A050E" w:rsidP="00751BC9">
      <w:pPr>
        <w:pStyle w:val="Bullet3"/>
        <w:widowControl w:val="0"/>
        <w:rPr>
          <w:sz w:val="20"/>
          <w:szCs w:val="20"/>
        </w:rPr>
      </w:pPr>
      <w:r w:rsidRPr="00751BC9">
        <w:rPr>
          <w:rFonts w:eastAsia="SimSun"/>
          <w:sz w:val="20"/>
          <w:szCs w:val="20"/>
        </w:rPr>
        <w:t xml:space="preserve">Topology Builder </w:t>
      </w:r>
    </w:p>
    <w:p w14:paraId="6C5992BD" w14:textId="77777777" w:rsidR="003A050E" w:rsidRPr="00751BC9" w:rsidRDefault="003A050E" w:rsidP="00751BC9">
      <w:pPr>
        <w:pStyle w:val="Bullet3"/>
        <w:widowControl w:val="0"/>
        <w:rPr>
          <w:sz w:val="20"/>
          <w:szCs w:val="20"/>
        </w:rPr>
      </w:pPr>
      <w:r w:rsidRPr="00751BC9">
        <w:rPr>
          <w:rFonts w:eastAsia="SimSun"/>
          <w:sz w:val="20"/>
          <w:szCs w:val="20"/>
        </w:rPr>
        <w:t xml:space="preserve">Средства администрирования </w:t>
      </w:r>
    </w:p>
    <w:p w14:paraId="435F47E2" w14:textId="77777777" w:rsidR="003A050E" w:rsidRPr="00751BC9" w:rsidRDefault="003A050E" w:rsidP="00751BC9">
      <w:pPr>
        <w:pStyle w:val="Bullet3"/>
        <w:widowControl w:val="0"/>
        <w:rPr>
          <w:sz w:val="20"/>
          <w:szCs w:val="20"/>
        </w:rPr>
      </w:pPr>
      <w:r w:rsidRPr="00751BC9">
        <w:rPr>
          <w:rFonts w:eastAsia="SimSun"/>
          <w:sz w:val="20"/>
          <w:szCs w:val="20"/>
        </w:rPr>
        <w:t xml:space="preserve">Оснастка PowerShell </w:t>
      </w:r>
    </w:p>
    <w:p w14:paraId="3955803E" w14:textId="1F27D8D5" w:rsidR="003A050E" w:rsidRPr="00751BC9" w:rsidRDefault="007C5807" w:rsidP="00751BC9">
      <w:pPr>
        <w:pStyle w:val="Bullet3"/>
        <w:widowControl w:val="0"/>
        <w:rPr>
          <w:sz w:val="20"/>
          <w:szCs w:val="20"/>
        </w:rPr>
      </w:pPr>
      <w:r w:rsidRPr="00751BC9">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архивации и наблюдения </w:t>
      </w:r>
    </w:p>
    <w:p w14:paraId="608C650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аудио- и видеоконференций </w:t>
      </w:r>
    </w:p>
    <w:p w14:paraId="050CCB03"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центрального сервера управления </w:t>
      </w:r>
    </w:p>
    <w:p w14:paraId="56D4E32B"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управления </w:t>
      </w:r>
    </w:p>
    <w:p w14:paraId="401BC17D" w14:textId="77777777" w:rsidR="003A050E" w:rsidRPr="00751BC9" w:rsidRDefault="003A050E" w:rsidP="00751BC9">
      <w:pPr>
        <w:pStyle w:val="Bullet3"/>
        <w:widowControl w:val="0"/>
        <w:numPr>
          <w:ilvl w:val="1"/>
          <w:numId w:val="2"/>
        </w:numPr>
        <w:rPr>
          <w:sz w:val="20"/>
          <w:szCs w:val="20"/>
        </w:rPr>
      </w:pPr>
      <w:r w:rsidRPr="00751BC9">
        <w:rPr>
          <w:sz w:val="20"/>
          <w:szCs w:val="20"/>
        </w:rPr>
        <w:lastRenderedPageBreak/>
        <w:t xml:space="preserve">Роль пограничного сервера </w:t>
      </w:r>
    </w:p>
    <w:p w14:paraId="03DA9C3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сохраняемого чата </w:t>
      </w:r>
    </w:p>
    <w:p w14:paraId="74A7F8F1" w14:textId="77777777" w:rsidR="003A050E" w:rsidRPr="00751BC9" w:rsidRDefault="007C5807" w:rsidP="00751BC9">
      <w:pPr>
        <w:pStyle w:val="Bullet3"/>
        <w:widowControl w:val="0"/>
        <w:numPr>
          <w:ilvl w:val="1"/>
          <w:numId w:val="2"/>
        </w:numPr>
        <w:rPr>
          <w:sz w:val="20"/>
          <w:szCs w:val="20"/>
        </w:rPr>
      </w:pPr>
      <w:r w:rsidRPr="00751BC9">
        <w:rPr>
          <w:sz w:val="20"/>
          <w:szCs w:val="20"/>
        </w:rPr>
        <w:t xml:space="preserve">Роль сервера Skype для бизнеса Web App Server </w:t>
      </w:r>
    </w:p>
    <w:p w14:paraId="6B062544"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сервера-посредника </w:t>
      </w:r>
    </w:p>
    <w:p w14:paraId="65D09B4F"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Reach Application Sharing Server </w:t>
      </w:r>
    </w:p>
    <w:p w14:paraId="0EE31E6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Survivable Branch Appliance </w:t>
      </w:r>
    </w:p>
    <w:p w14:paraId="3A126D86"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приложений объединенных коммуникаций </w:t>
      </w:r>
    </w:p>
    <w:p w14:paraId="70007D2D"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веб-конференций</w:t>
      </w:r>
    </w:p>
    <w:p w14:paraId="5DCF1CD5"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Mobility</w:t>
      </w:r>
    </w:p>
    <w:p w14:paraId="6D921063" w14:textId="77777777" w:rsidR="00372091" w:rsidRPr="00751BC9" w:rsidRDefault="00372091" w:rsidP="00751BC9">
      <w:pPr>
        <w:pStyle w:val="Bullet3"/>
        <w:widowControl w:val="0"/>
        <w:numPr>
          <w:ilvl w:val="1"/>
          <w:numId w:val="2"/>
        </w:numPr>
        <w:rPr>
          <w:sz w:val="20"/>
          <w:szCs w:val="20"/>
        </w:rPr>
      </w:pPr>
      <w:r w:rsidRPr="00751BC9">
        <w:rPr>
          <w:sz w:val="20"/>
          <w:szCs w:val="20"/>
        </w:rPr>
        <w:t>Роль сервера видеовзаимодействия</w:t>
      </w:r>
    </w:p>
    <w:p w14:paraId="178B8D3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службы автоматического обнаружения </w:t>
      </w:r>
    </w:p>
    <w:p w14:paraId="5FB55C82" w14:textId="77777777" w:rsidR="003A050E" w:rsidRPr="00751BC9" w:rsidRDefault="003A050E" w:rsidP="00751BC9">
      <w:pPr>
        <w:pStyle w:val="Heading2"/>
        <w:widowControl w:val="0"/>
        <w:rPr>
          <w:sz w:val="20"/>
          <w:szCs w:val="20"/>
        </w:rPr>
      </w:pPr>
      <w:r w:rsidRPr="00751BC9">
        <w:rPr>
          <w:rFonts w:eastAsia="SimSun"/>
          <w:sz w:val="20"/>
          <w:szCs w:val="20"/>
        </w:rPr>
        <w:t xml:space="preserve">Создание экземпляров и хранение на серверах или носителях. </w:t>
      </w:r>
      <w:r w:rsidRPr="00751BC9">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51BC9" w:rsidRDefault="003A050E" w:rsidP="00751BC9">
      <w:pPr>
        <w:pStyle w:val="Bullet3"/>
        <w:widowControl w:val="0"/>
        <w:rPr>
          <w:sz w:val="20"/>
          <w:szCs w:val="20"/>
        </w:rPr>
      </w:pPr>
      <w:r w:rsidRPr="00751BC9">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51BC9" w:rsidRDefault="003A050E" w:rsidP="00751BC9">
      <w:pPr>
        <w:pStyle w:val="Heading2"/>
        <w:widowControl w:val="0"/>
        <w:rPr>
          <w:sz w:val="20"/>
          <w:szCs w:val="20"/>
        </w:rPr>
      </w:pPr>
      <w:r w:rsidRPr="00751BC9">
        <w:rPr>
          <w:rFonts w:eastAsia="SimSun"/>
          <w:sz w:val="20"/>
          <w:szCs w:val="20"/>
        </w:rPr>
        <w:t xml:space="preserve">Включенные программы Microsoft. </w:t>
      </w:r>
      <w:r w:rsidRPr="00751BC9">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51BC9" w:rsidRDefault="003A050E" w:rsidP="00751BC9">
      <w:pPr>
        <w:pStyle w:val="Heading2"/>
        <w:rPr>
          <w:sz w:val="20"/>
          <w:szCs w:val="20"/>
        </w:rPr>
      </w:pPr>
      <w:r w:rsidRPr="00751BC9">
        <w:rPr>
          <w:rFonts w:eastAsia="SimSun"/>
          <w:sz w:val="20"/>
          <w:szCs w:val="20"/>
        </w:rPr>
        <w:t xml:space="preserve">Программы третьих лиц. </w:t>
      </w:r>
      <w:r w:rsidRPr="00751BC9">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sidRPr="00751BC9">
        <w:rPr>
          <w:rFonts w:eastAsia="SimSun"/>
          <w:b w:val="0"/>
          <w:sz w:val="20"/>
          <w:szCs w:val="20"/>
        </w:rPr>
        <w:t>.</w:t>
      </w:r>
    </w:p>
    <w:p w14:paraId="2BF1A500"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ДОПОЛНИТЕЛЬНЫЕ УСЛОВИЯ ЛИЦЕНЗИРОВАНИЯ И ПРАВА НА ИСПОЛЬЗОВАНИЕ.</w:t>
      </w:r>
    </w:p>
    <w:p w14:paraId="7053BC7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Для доступа клиентские лицензии (CAL) не требуются. </w:t>
      </w:r>
      <w:r w:rsidRPr="00751BC9">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Мультиплексирование. </w:t>
      </w:r>
      <w:r w:rsidRPr="00751BC9">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51BC9" w:rsidRDefault="003A050E" w:rsidP="00751BC9">
      <w:pPr>
        <w:pStyle w:val="Bullet3"/>
        <w:widowControl w:val="0"/>
        <w:rPr>
          <w:sz w:val="20"/>
          <w:szCs w:val="20"/>
        </w:rPr>
      </w:pPr>
      <w:r w:rsidRPr="00751BC9">
        <w:rPr>
          <w:rFonts w:eastAsia="SimSun"/>
          <w:sz w:val="20"/>
          <w:szCs w:val="20"/>
        </w:rPr>
        <w:t>создания пулов подключений,</w:t>
      </w:r>
    </w:p>
    <w:p w14:paraId="4846C29C" w14:textId="77777777" w:rsidR="003A050E" w:rsidRPr="00751BC9" w:rsidRDefault="003A050E" w:rsidP="00751BC9">
      <w:pPr>
        <w:pStyle w:val="Bullet3"/>
        <w:widowControl w:val="0"/>
        <w:rPr>
          <w:sz w:val="20"/>
          <w:szCs w:val="20"/>
        </w:rPr>
      </w:pPr>
      <w:r w:rsidRPr="00751BC9">
        <w:rPr>
          <w:rFonts w:eastAsia="SimSun"/>
          <w:sz w:val="20"/>
          <w:szCs w:val="20"/>
        </w:rPr>
        <w:t>перенаправления информации или</w:t>
      </w:r>
    </w:p>
    <w:p w14:paraId="5DA4B628" w14:textId="77777777" w:rsidR="003A050E" w:rsidRPr="00751BC9" w:rsidRDefault="003A050E" w:rsidP="00751BC9">
      <w:pPr>
        <w:pStyle w:val="Bullet3"/>
        <w:widowControl w:val="0"/>
        <w:rPr>
          <w:sz w:val="20"/>
          <w:szCs w:val="20"/>
        </w:rPr>
      </w:pPr>
      <w:r w:rsidRPr="00751BC9">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1BC9" w:rsidRDefault="003A050E" w:rsidP="00751BC9">
      <w:pPr>
        <w:pStyle w:val="Body2"/>
        <w:widowControl w:val="0"/>
        <w:rPr>
          <w:spacing w:val="-2"/>
          <w:sz w:val="20"/>
          <w:szCs w:val="20"/>
        </w:rPr>
      </w:pPr>
      <w:r w:rsidRPr="00751BC9">
        <w:rPr>
          <w:rFonts w:eastAsia="SimSun"/>
          <w:spacing w:val="-2"/>
          <w:sz w:val="20"/>
          <w:szCs w:val="20"/>
        </w:rPr>
        <w:lastRenderedPageBreak/>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Запрет на разделение серверного программного обеспечения на компоненты. </w:t>
      </w:r>
      <w:r w:rsidRPr="00751BC9">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751BC9" w:rsidRDefault="003A050E" w:rsidP="00751BC9">
      <w:pPr>
        <w:pStyle w:val="Heading2"/>
        <w:widowControl w:val="0"/>
        <w:ind w:hanging="360"/>
        <w:rPr>
          <w:sz w:val="20"/>
          <w:szCs w:val="20"/>
        </w:rPr>
      </w:pPr>
      <w:r w:rsidRPr="00751BC9">
        <w:rPr>
          <w:rFonts w:eastAsia="SimSun"/>
          <w:sz w:val="20"/>
          <w:szCs w:val="20"/>
        </w:rPr>
        <w:t>Максимальное количество экземпляров.</w:t>
      </w:r>
      <w:r w:rsidRPr="00751BC9">
        <w:rPr>
          <w:rFonts w:eastAsia="SimSun"/>
          <w:b w:val="0"/>
          <w:sz w:val="20"/>
          <w:szCs w:val="20"/>
        </w:rPr>
        <w:t xml:space="preserve"> </w:t>
      </w:r>
      <w:r w:rsidRPr="00751BC9">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51BC9" w:rsidRDefault="0058162D" w:rsidP="00751BC9">
      <w:pPr>
        <w:pStyle w:val="Heading2"/>
        <w:widowControl w:val="0"/>
        <w:rPr>
          <w:sz w:val="20"/>
          <w:szCs w:val="20"/>
        </w:rPr>
      </w:pPr>
      <w:r w:rsidRPr="00751BC9">
        <w:rPr>
          <w:rFonts w:eastAsia="SimSun"/>
          <w:color w:val="000000"/>
          <w:sz w:val="20"/>
          <w:szCs w:val="20"/>
        </w:rPr>
        <w:t xml:space="preserve">Пакеты управления. </w:t>
      </w:r>
      <w:r w:rsidRPr="00751BC9">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51BC9" w:rsidRDefault="003A050E" w:rsidP="00751BC9">
      <w:pPr>
        <w:pStyle w:val="Heading2"/>
        <w:widowControl w:val="0"/>
        <w:rPr>
          <w:sz w:val="20"/>
          <w:szCs w:val="20"/>
        </w:rPr>
      </w:pPr>
      <w:r w:rsidRPr="00751BC9">
        <w:rPr>
          <w:rFonts w:eastAsia="SimSun"/>
          <w:sz w:val="20"/>
          <w:szCs w:val="20"/>
        </w:rPr>
        <w:t xml:space="preserve">Дополнительные функциональные возможности. </w:t>
      </w:r>
      <w:r w:rsidRPr="00751BC9">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751BC9" w:rsidRDefault="007A359D" w:rsidP="00751BC9">
      <w:pPr>
        <w:pStyle w:val="Heading2"/>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r w:rsidRPr="00751BC9">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751BC9" w:rsidRDefault="00E92CF5" w:rsidP="00751BC9">
      <w:pPr>
        <w:pStyle w:val="Heading1"/>
        <w:widowControl w:val="0"/>
        <w:rPr>
          <w:sz w:val="20"/>
          <w:szCs w:val="20"/>
        </w:rPr>
      </w:pPr>
      <w:r w:rsidRPr="00751BC9">
        <w:rPr>
          <w:bCs w:val="0"/>
          <w:sz w:val="20"/>
          <w:szCs w:val="20"/>
        </w:rPr>
        <w:t>УВЕДОМЛЕНИЕ О ЗАПИСИ ДАННЫХ.</w:t>
      </w:r>
      <w:r w:rsidRPr="00751BC9">
        <w:rPr>
          <w:b w:val="0"/>
          <w:bCs w:val="0"/>
          <w:sz w:val="20"/>
          <w:szCs w:val="20"/>
        </w:rPr>
        <w:t xml:space="preserve"> </w:t>
      </w:r>
      <w:r w:rsidRPr="00751BC9">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51BC9" w:rsidRDefault="003A050E" w:rsidP="00751BC9">
      <w:pPr>
        <w:pStyle w:val="Heading1"/>
        <w:widowControl w:val="0"/>
        <w:rPr>
          <w:sz w:val="20"/>
          <w:szCs w:val="20"/>
        </w:rPr>
      </w:pPr>
      <w:r w:rsidRPr="00751BC9">
        <w:rPr>
          <w:rFonts w:eastAsia="SimSun"/>
          <w:sz w:val="20"/>
          <w:szCs w:val="20"/>
        </w:rPr>
        <w:t xml:space="preserve">СЛУЖБЫ ИНТЕРНЕТА. </w:t>
      </w:r>
      <w:r w:rsidRPr="00751BC9">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51BC9" w:rsidRDefault="003A050E" w:rsidP="00751BC9">
      <w:pPr>
        <w:pStyle w:val="Heading1"/>
        <w:widowControl w:val="0"/>
        <w:rPr>
          <w:sz w:val="20"/>
          <w:szCs w:val="20"/>
        </w:rPr>
      </w:pPr>
      <w:r w:rsidRPr="00751BC9">
        <w:rPr>
          <w:rFonts w:eastAsia="SimSun"/>
          <w:sz w:val="20"/>
          <w:szCs w:val="20"/>
        </w:rPr>
        <w:t xml:space="preserve">КОМПОНЕНТЫ С БРЕНДОМ SQL </w:t>
      </w:r>
      <w:r w:rsidRPr="00751BC9">
        <w:rPr>
          <w:sz w:val="20"/>
          <w:szCs w:val="20"/>
        </w:rPr>
        <w:t>SERVER</w:t>
      </w:r>
      <w:r w:rsidRPr="00751BC9">
        <w:rPr>
          <w:sz w:val="20"/>
          <w:szCs w:val="20"/>
          <w:vertAlign w:val="superscript"/>
        </w:rPr>
        <w:t>®</w:t>
      </w:r>
      <w:r w:rsidRPr="00751BC9">
        <w:rPr>
          <w:sz w:val="20"/>
          <w:szCs w:val="20"/>
        </w:rPr>
        <w:t xml:space="preserve">. </w:t>
      </w:r>
      <w:r w:rsidRPr="00751BC9">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751BC9">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.NET FRAMEWORK. </w:t>
      </w:r>
      <w:r w:rsidRPr="00751BC9">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51BC9" w:rsidRDefault="003A050E" w:rsidP="00751BC9">
      <w:pPr>
        <w:pStyle w:val="Heading1"/>
        <w:widowControl w:val="0"/>
        <w:rPr>
          <w:sz w:val="20"/>
          <w:szCs w:val="20"/>
        </w:rPr>
      </w:pPr>
      <w:r w:rsidRPr="00751BC9">
        <w:rPr>
          <w:rFonts w:eastAsia="SimSun"/>
          <w:sz w:val="20"/>
          <w:szCs w:val="20"/>
        </w:rPr>
        <w:t xml:space="preserve">ИЗМЕРЕНИЕ ПРОИЗВОДИТЕЛЬНОСТИ. </w:t>
      </w:r>
      <w:r w:rsidRPr="00751BC9">
        <w:rPr>
          <w:rFonts w:eastAsia="SimSun"/>
          <w:b w:val="0"/>
          <w:bCs w:val="0"/>
          <w:sz w:val="20"/>
          <w:szCs w:val="20"/>
        </w:rPr>
        <w:t xml:space="preserve">Чтобы раскрыть результаты любого измерения </w:t>
      </w:r>
      <w:r w:rsidRPr="00751BC9">
        <w:rPr>
          <w:rFonts w:eastAsia="SimSun"/>
          <w:b w:val="0"/>
          <w:bCs w:val="0"/>
          <w:sz w:val="20"/>
          <w:szCs w:val="20"/>
        </w:rPr>
        <w:lastRenderedPageBreak/>
        <w:t>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751BC9" w:rsidRDefault="003A050E" w:rsidP="00751BC9">
      <w:pPr>
        <w:pStyle w:val="Heading1"/>
        <w:widowControl w:val="0"/>
        <w:rPr>
          <w:spacing w:val="-2"/>
          <w:sz w:val="20"/>
          <w:szCs w:val="20"/>
        </w:rPr>
      </w:pPr>
      <w:r w:rsidRPr="00751BC9">
        <w:rPr>
          <w:rFonts w:eastAsia="SimSun"/>
          <w:spacing w:val="-2"/>
          <w:sz w:val="20"/>
          <w:szCs w:val="20"/>
        </w:rPr>
        <w:t xml:space="preserve">ТЕСТИРОВАНИЕ ПРОИЗВОДИТЕЛЬНОСТИ MICROSOFT .NET FRAMEWORK. </w:t>
      </w:r>
      <w:r w:rsidRPr="00751BC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w:t>
      </w:r>
    </w:p>
    <w:p w14:paraId="2686FBC4" w14:textId="77777777" w:rsidR="003A050E" w:rsidRPr="00751BC9" w:rsidRDefault="003A050E" w:rsidP="00751BC9">
      <w:pPr>
        <w:pStyle w:val="Heading1"/>
        <w:widowControl w:val="0"/>
        <w:rPr>
          <w:sz w:val="20"/>
          <w:szCs w:val="20"/>
        </w:rPr>
      </w:pPr>
      <w:r w:rsidRPr="00751BC9">
        <w:rPr>
          <w:rFonts w:eastAsia="SimSun"/>
          <w:sz w:val="20"/>
          <w:szCs w:val="20"/>
        </w:rPr>
        <w:t xml:space="preserve">ОБЪЕМ ЛИЦЕНЗИИ. </w:t>
      </w:r>
      <w:r w:rsidRPr="00751BC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751BC9" w:rsidRDefault="003A050E" w:rsidP="00751BC9">
      <w:pPr>
        <w:pStyle w:val="Bullet2"/>
        <w:widowControl w:val="0"/>
        <w:rPr>
          <w:sz w:val="20"/>
          <w:szCs w:val="20"/>
        </w:rPr>
      </w:pPr>
      <w:r w:rsidRPr="00751BC9">
        <w:rPr>
          <w:rFonts w:eastAsia="SimSun"/>
          <w:sz w:val="20"/>
          <w:szCs w:val="20"/>
        </w:rPr>
        <w:t>пытаться обойти технические ограничения в программном обеспечении;</w:t>
      </w:r>
    </w:p>
    <w:p w14:paraId="6A339F05" w14:textId="77777777" w:rsidR="003A050E" w:rsidRPr="00751BC9" w:rsidRDefault="003A050E" w:rsidP="00751BC9">
      <w:pPr>
        <w:pStyle w:val="Bullet2"/>
        <w:widowControl w:val="0"/>
        <w:rPr>
          <w:sz w:val="20"/>
          <w:szCs w:val="20"/>
        </w:rPr>
      </w:pPr>
      <w:r w:rsidRPr="00751BC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751BC9" w:rsidRDefault="003A050E" w:rsidP="00751BC9">
      <w:pPr>
        <w:pStyle w:val="Bullet2"/>
        <w:widowControl w:val="0"/>
        <w:rPr>
          <w:sz w:val="20"/>
          <w:szCs w:val="20"/>
        </w:rPr>
      </w:pPr>
      <w:r w:rsidRPr="00751BC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751BC9" w:rsidRDefault="003A050E" w:rsidP="00751BC9">
      <w:pPr>
        <w:pStyle w:val="Bullet2"/>
        <w:widowControl w:val="0"/>
        <w:rPr>
          <w:sz w:val="20"/>
          <w:szCs w:val="20"/>
        </w:rPr>
      </w:pPr>
      <w:r w:rsidRPr="00751BC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751BC9" w:rsidRDefault="003A050E" w:rsidP="00751BC9">
      <w:pPr>
        <w:pStyle w:val="Bullet2"/>
        <w:widowControl w:val="0"/>
        <w:rPr>
          <w:spacing w:val="-2"/>
          <w:sz w:val="20"/>
          <w:szCs w:val="20"/>
        </w:rPr>
      </w:pPr>
      <w:r w:rsidRPr="00751BC9">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751BC9" w:rsidRDefault="003A050E" w:rsidP="00751BC9">
      <w:pPr>
        <w:pStyle w:val="Bullet2"/>
        <w:widowControl w:val="0"/>
        <w:rPr>
          <w:sz w:val="20"/>
          <w:szCs w:val="20"/>
        </w:rPr>
      </w:pPr>
      <w:r w:rsidRPr="00751BC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751BC9" w:rsidRDefault="003A050E" w:rsidP="00751BC9">
      <w:pPr>
        <w:pStyle w:val="Body1"/>
        <w:widowControl w:val="0"/>
        <w:rPr>
          <w:sz w:val="20"/>
          <w:szCs w:val="20"/>
        </w:rPr>
      </w:pPr>
      <w:r w:rsidRPr="00751BC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751BC9" w:rsidRDefault="003A050E" w:rsidP="00751BC9">
      <w:pPr>
        <w:pStyle w:val="Heading1"/>
        <w:widowControl w:val="0"/>
        <w:rPr>
          <w:sz w:val="20"/>
          <w:szCs w:val="20"/>
        </w:rPr>
      </w:pPr>
      <w:r w:rsidRPr="00751BC9">
        <w:rPr>
          <w:rFonts w:eastAsia="SimSun"/>
          <w:sz w:val="20"/>
          <w:szCs w:val="20"/>
        </w:rPr>
        <w:t xml:space="preserve">АЛЬТЕРНАТИВНЫЕ ВЕРСИИ. </w:t>
      </w:r>
      <w:r w:rsidRPr="00751BC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751BC9" w:rsidRDefault="003A050E" w:rsidP="00751BC9">
      <w:pPr>
        <w:pStyle w:val="Heading1"/>
        <w:widowControl w:val="0"/>
        <w:rPr>
          <w:sz w:val="20"/>
          <w:szCs w:val="20"/>
        </w:rPr>
      </w:pPr>
      <w:r w:rsidRPr="00751BC9">
        <w:rPr>
          <w:rFonts w:eastAsia="SimSun"/>
          <w:sz w:val="20"/>
          <w:szCs w:val="20"/>
        </w:rPr>
        <w:t>РЕЗЕРВНАЯ КОПИЯ.</w:t>
      </w:r>
    </w:p>
    <w:p w14:paraId="414BF086" w14:textId="77777777" w:rsidR="003A050E" w:rsidRPr="00751BC9" w:rsidRDefault="003A050E" w:rsidP="00751BC9">
      <w:pPr>
        <w:pStyle w:val="Heading2"/>
        <w:widowControl w:val="0"/>
        <w:rPr>
          <w:sz w:val="20"/>
          <w:szCs w:val="20"/>
        </w:rPr>
      </w:pPr>
      <w:r w:rsidRPr="00751BC9">
        <w:rPr>
          <w:rFonts w:eastAsia="SimSun"/>
          <w:sz w:val="20"/>
          <w:szCs w:val="20"/>
        </w:rPr>
        <w:t xml:space="preserve">Носители. </w:t>
      </w:r>
      <w:r w:rsidRPr="00751BC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751BC9" w:rsidRDefault="003A050E" w:rsidP="00751BC9">
      <w:pPr>
        <w:pStyle w:val="Heading2"/>
        <w:widowControl w:val="0"/>
        <w:rPr>
          <w:sz w:val="20"/>
          <w:szCs w:val="20"/>
        </w:rPr>
      </w:pPr>
      <w:r w:rsidRPr="00751BC9">
        <w:rPr>
          <w:rFonts w:eastAsia="SimSun"/>
          <w:sz w:val="20"/>
          <w:szCs w:val="20"/>
        </w:rPr>
        <w:t xml:space="preserve">Скачивание через Интернет. </w:t>
      </w:r>
      <w:r w:rsidRPr="00751BC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751BC9" w:rsidRDefault="003A050E" w:rsidP="00751BC9">
      <w:pPr>
        <w:pStyle w:val="Heading1"/>
        <w:widowControl w:val="0"/>
        <w:rPr>
          <w:sz w:val="20"/>
          <w:szCs w:val="20"/>
        </w:rPr>
      </w:pPr>
      <w:r w:rsidRPr="00751BC9">
        <w:rPr>
          <w:rFonts w:eastAsia="SimSun"/>
          <w:sz w:val="20"/>
          <w:szCs w:val="20"/>
        </w:rPr>
        <w:t xml:space="preserve">ДОКУМЕНТАЦИЯ. </w:t>
      </w:r>
      <w:r w:rsidRPr="00751BC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ЗАПРЕЩЕННОЕ К ПЕРЕПРОДАЖЕ. </w:t>
      </w:r>
      <w:r w:rsidRPr="00751BC9">
        <w:rPr>
          <w:rFonts w:eastAsia="SimSun"/>
          <w:b w:val="0"/>
          <w:bCs w:val="0"/>
          <w:sz w:val="20"/>
          <w:szCs w:val="20"/>
        </w:rPr>
        <w:t xml:space="preserve">Вы не имеете права </w:t>
      </w:r>
      <w:r w:rsidRPr="00751BC9">
        <w:rPr>
          <w:rFonts w:eastAsia="SimSun"/>
          <w:b w:val="0"/>
          <w:bCs w:val="0"/>
          <w:sz w:val="20"/>
          <w:szCs w:val="20"/>
        </w:rPr>
        <w:lastRenderedPageBreak/>
        <w:t>продавать программное обеспечение, помеченное как не предназначенное для перепродажи («Not for Resale», или «NFR»).</w:t>
      </w:r>
    </w:p>
    <w:p w14:paraId="4E24EC08" w14:textId="6C708A89"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ДЛЯ УЧЕБНЫХ ЗАВЕДЕНИЙ. </w:t>
      </w:r>
      <w:r w:rsidRPr="00751BC9">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sidRPr="00751BC9">
          <w:rPr>
            <w:rStyle w:val="Hyperlink"/>
            <w:rFonts w:eastAsia="SimSun"/>
            <w:b w:val="0"/>
            <w:bCs w:val="0"/>
            <w:sz w:val="20"/>
            <w:szCs w:val="20"/>
          </w:rPr>
          <w:t>www.microsoft.com/education</w:t>
        </w:r>
      </w:hyperlink>
      <w:r w:rsidRPr="00751BC9">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751BC9" w:rsidRDefault="003A050E" w:rsidP="00751BC9">
      <w:pPr>
        <w:pStyle w:val="Heading1"/>
        <w:widowControl w:val="0"/>
        <w:ind w:left="360" w:hanging="360"/>
        <w:rPr>
          <w:sz w:val="20"/>
          <w:szCs w:val="20"/>
        </w:rPr>
      </w:pPr>
      <w:r w:rsidRPr="00751BC9">
        <w:rPr>
          <w:rFonts w:eastAsia="SimSun"/>
          <w:sz w:val="20"/>
          <w:szCs w:val="20"/>
        </w:rPr>
        <w:t>УВЕДОМЛЕНИЕ ПО ИСПОЛЬЗОВАНИЮ СТАНДАРТА VC-1 ДЛЯ КОДИРОВАНИЯ ВИДЕО.</w:t>
      </w:r>
      <w:r w:rsidRPr="00751BC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751BC9" w:rsidRDefault="003A050E" w:rsidP="00751BC9">
      <w:pPr>
        <w:pStyle w:val="Body1"/>
        <w:widowControl w:val="0"/>
        <w:rPr>
          <w:sz w:val="20"/>
          <w:szCs w:val="20"/>
        </w:rPr>
      </w:pPr>
      <w:r w:rsidRPr="00751BC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576E75E" w:rsidR="003A050E" w:rsidRPr="00751BC9" w:rsidRDefault="003A050E" w:rsidP="00751BC9">
      <w:pPr>
        <w:pStyle w:val="Body1"/>
        <w:widowControl w:val="0"/>
        <w:rPr>
          <w:sz w:val="20"/>
          <w:szCs w:val="20"/>
        </w:rPr>
      </w:pPr>
      <w:r w:rsidRPr="00751BC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sidRPr="00751BC9">
          <w:rPr>
            <w:rStyle w:val="Hyperlink"/>
            <w:rFonts w:eastAsia="SimSun"/>
            <w:sz w:val="20"/>
            <w:szCs w:val="20"/>
          </w:rPr>
          <w:t>www.mpegla.com</w:t>
        </w:r>
      </w:hyperlink>
      <w:r w:rsidRPr="00751BC9">
        <w:rPr>
          <w:rFonts w:eastAsia="SimSun"/>
          <w:sz w:val="20"/>
          <w:szCs w:val="20"/>
        </w:rPr>
        <w:t>.</w:t>
      </w:r>
    </w:p>
    <w:p w14:paraId="68A0A61D" w14:textId="3A4930E9" w:rsidR="003A050E" w:rsidRPr="00751BC9" w:rsidRDefault="003A050E" w:rsidP="00751BC9">
      <w:pPr>
        <w:pStyle w:val="Heading1"/>
        <w:widowControl w:val="0"/>
        <w:rPr>
          <w:sz w:val="20"/>
          <w:szCs w:val="20"/>
        </w:rPr>
      </w:pPr>
      <w:r w:rsidRPr="00751BC9">
        <w:rPr>
          <w:rFonts w:eastAsia="SimSun"/>
          <w:sz w:val="20"/>
          <w:szCs w:val="20"/>
        </w:rPr>
        <w:t xml:space="preserve">ЭКСПОРТНЫЕ ОГРАНИЧЕНИЯ. </w:t>
      </w:r>
      <w:r w:rsidRPr="00751BC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sidRPr="00751BC9">
          <w:rPr>
            <w:rStyle w:val="Hyperlink"/>
            <w:rFonts w:eastAsia="SimSun"/>
            <w:b w:val="0"/>
            <w:bCs w:val="0"/>
            <w:sz w:val="20"/>
            <w:szCs w:val="20"/>
          </w:rPr>
          <w:t>www.microsoft.com/exporting</w:t>
        </w:r>
      </w:hyperlink>
      <w:r w:rsidRPr="00751BC9">
        <w:rPr>
          <w:rFonts w:eastAsia="SimSun"/>
          <w:b w:val="0"/>
          <w:bCs w:val="0"/>
          <w:sz w:val="20"/>
          <w:szCs w:val="20"/>
        </w:rPr>
        <w:t>.</w:t>
      </w:r>
    </w:p>
    <w:p w14:paraId="76118637" w14:textId="77777777" w:rsidR="003A050E" w:rsidRPr="00751BC9" w:rsidRDefault="003A050E" w:rsidP="00751BC9">
      <w:pPr>
        <w:pStyle w:val="Heading1"/>
        <w:widowControl w:val="0"/>
        <w:rPr>
          <w:sz w:val="20"/>
          <w:szCs w:val="20"/>
        </w:rPr>
      </w:pPr>
      <w:r w:rsidRPr="00751BC9">
        <w:rPr>
          <w:rFonts w:eastAsia="SimSun"/>
          <w:sz w:val="20"/>
          <w:szCs w:val="20"/>
        </w:rPr>
        <w:t xml:space="preserve">ПОЛНОЕ СОГЛАШЕНИЕ. </w:t>
      </w:r>
      <w:r w:rsidRPr="00751BC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751BC9" w:rsidRDefault="003A050E" w:rsidP="00751BC9">
      <w:pPr>
        <w:pStyle w:val="Heading1"/>
        <w:widowControl w:val="0"/>
        <w:rPr>
          <w:sz w:val="20"/>
          <w:szCs w:val="20"/>
        </w:rPr>
      </w:pPr>
      <w:r w:rsidRPr="00751BC9">
        <w:rPr>
          <w:rFonts w:eastAsia="SimSun"/>
          <w:sz w:val="20"/>
          <w:szCs w:val="20"/>
        </w:rPr>
        <w:t xml:space="preserve">ЮРИДИЧЕСКАЯ СИЛА. </w:t>
      </w:r>
      <w:r w:rsidRPr="00751BC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751BC9" w:rsidRDefault="003A050E" w:rsidP="00751BC9">
      <w:pPr>
        <w:pStyle w:val="Heading1"/>
        <w:widowControl w:val="0"/>
        <w:rPr>
          <w:sz w:val="20"/>
          <w:szCs w:val="20"/>
        </w:rPr>
      </w:pPr>
      <w:r w:rsidRPr="00751BC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751BC9" w:rsidRDefault="003A050E" w:rsidP="00751BC9">
      <w:pPr>
        <w:pStyle w:val="Heading1"/>
        <w:widowControl w:val="0"/>
        <w:rPr>
          <w:spacing w:val="-2"/>
          <w:sz w:val="20"/>
          <w:szCs w:val="20"/>
        </w:rPr>
      </w:pPr>
      <w:r w:rsidRPr="00751BC9">
        <w:rPr>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w:t>
      </w:r>
      <w:r w:rsidRPr="00751BC9">
        <w:rPr>
          <w:spacing w:val="-2"/>
          <w:sz w:val="20"/>
          <w:szCs w:val="20"/>
        </w:rPr>
        <w:lastRenderedPageBreak/>
        <w:t>ПРИГОДНОСТИ ИЛИ ДРУГИХ ЯВНЫХ ИЛИ ПОДРАЗУМЕВАЕМЫХ ГАРАНТИЙ.</w:t>
      </w:r>
    </w:p>
    <w:p w14:paraId="50465BDB" w14:textId="77777777" w:rsidR="003A050E" w:rsidRPr="00751BC9" w:rsidRDefault="003A050E" w:rsidP="00751BC9">
      <w:pPr>
        <w:pStyle w:val="Heading1"/>
        <w:widowControl w:val="0"/>
        <w:rPr>
          <w:sz w:val="20"/>
          <w:szCs w:val="20"/>
        </w:rPr>
      </w:pPr>
      <w:r w:rsidRPr="00751BC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751BC9" w:rsidRDefault="003A050E" w:rsidP="00751BC9">
      <w:pPr>
        <w:pStyle w:val="Heading1"/>
        <w:widowControl w:val="0"/>
        <w:rPr>
          <w:sz w:val="20"/>
          <w:szCs w:val="20"/>
        </w:rPr>
      </w:pPr>
      <w:r w:rsidRPr="00751BC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751BC9">
        <w:rPr>
          <w:rFonts w:eastAsia="SimSun"/>
          <w:sz w:val="20"/>
          <w:szCs w:val="20"/>
        </w:rPr>
        <w:t>Законом Австралии</w:t>
      </w:r>
      <w:r w:rsidRPr="00751BC9">
        <w:rPr>
          <w:sz w:val="20"/>
          <w:szCs w:val="20"/>
        </w:rPr>
        <w:t xml:space="preserve"> о правах потребителей.</w:t>
      </w:r>
    </w:p>
    <w:p w14:paraId="1E091DAC" w14:textId="77777777" w:rsidR="003A050E" w:rsidRPr="00751BC9" w:rsidRDefault="003A050E" w:rsidP="00751BC9">
      <w:pPr>
        <w:widowControl w:val="0"/>
        <w:ind w:left="360"/>
        <w:rPr>
          <w:sz w:val="20"/>
          <w:szCs w:val="20"/>
        </w:rPr>
      </w:pPr>
      <w:r w:rsidRPr="00751BC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751BC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751BC9" w:rsidRDefault="003A050E" w:rsidP="00751BC9">
      <w:pPr>
        <w:rPr>
          <w:sz w:val="20"/>
          <w:szCs w:val="20"/>
        </w:rPr>
      </w:pPr>
      <w:r w:rsidRPr="00751BC9">
        <w:rPr>
          <w:sz w:val="20"/>
          <w:szCs w:val="20"/>
        </w:rPr>
        <w:t>Microsoft, Skype и SQL Server являются охраняемыми товарными знаками корпорации Microsoft в США и других странах.</w:t>
      </w:r>
    </w:p>
    <w:sectPr w:rsidR="0099052B" w:rsidRPr="00751BC9"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D3EE" w14:textId="77777777" w:rsidR="00CC467F" w:rsidRDefault="00CC467F" w:rsidP="003A050E">
      <w:pPr>
        <w:spacing w:before="0" w:after="0"/>
      </w:pPr>
      <w:r>
        <w:separator/>
      </w:r>
    </w:p>
  </w:endnote>
  <w:endnote w:type="continuationSeparator" w:id="0">
    <w:p w14:paraId="1108665C" w14:textId="77777777" w:rsidR="00CC467F" w:rsidRDefault="00CC467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4C5E91" w14:paraId="38665414" w14:textId="77777777" w:rsidTr="00F7592F">
      <w:tc>
        <w:tcPr>
          <w:tcW w:w="6048" w:type="dxa"/>
        </w:tcPr>
        <w:p w14:paraId="73CB0735" w14:textId="77777777" w:rsidR="00684A45" w:rsidRPr="004C5E91" w:rsidRDefault="00684A45" w:rsidP="00684A45">
          <w:pPr>
            <w:tabs>
              <w:tab w:val="center" w:pos="4680"/>
              <w:tab w:val="right" w:pos="9360"/>
            </w:tabs>
            <w:spacing w:before="0" w:after="0"/>
            <w:rPr>
              <w:sz w:val="16"/>
              <w:szCs w:val="16"/>
            </w:rPr>
          </w:pPr>
          <w:r w:rsidRPr="004C5E91">
            <w:rPr>
              <w:sz w:val="16"/>
              <w:szCs w:val="16"/>
            </w:rPr>
            <w:t>Лицензионное соглашение с независимым поставщиком программного обеспечения (ISV) о платном лицензировании</w:t>
          </w:r>
        </w:p>
        <w:p w14:paraId="4EE06B99" w14:textId="6D8128E8" w:rsidR="00684A45" w:rsidRPr="004C5E91" w:rsidRDefault="00684A45" w:rsidP="00684A45">
          <w:pPr>
            <w:tabs>
              <w:tab w:val="center" w:pos="4680"/>
              <w:tab w:val="right" w:pos="9360"/>
            </w:tabs>
            <w:spacing w:before="0" w:after="0"/>
            <w:rPr>
              <w:sz w:val="16"/>
              <w:szCs w:val="16"/>
            </w:rPr>
          </w:pPr>
          <w:r w:rsidRPr="004C5E91">
            <w:rPr>
              <w:sz w:val="16"/>
              <w:szCs w:val="16"/>
            </w:rPr>
            <w:t>Skype для бизнеса Server 2019 (лицензии на процессор) (1 ноября 2018 года)</w:t>
          </w:r>
        </w:p>
      </w:tc>
      <w:tc>
        <w:tcPr>
          <w:tcW w:w="3528" w:type="dxa"/>
        </w:tcPr>
        <w:p w14:paraId="128CA36D" w14:textId="77777777" w:rsidR="00684A45" w:rsidRPr="004C5E91" w:rsidRDefault="00684A45" w:rsidP="00684A45">
          <w:pPr>
            <w:tabs>
              <w:tab w:val="center" w:pos="4680"/>
              <w:tab w:val="right" w:pos="9360"/>
            </w:tabs>
            <w:spacing w:before="0" w:after="0"/>
            <w:jc w:val="right"/>
            <w:rPr>
              <w:sz w:val="16"/>
              <w:szCs w:val="16"/>
            </w:rPr>
          </w:pPr>
          <w:r w:rsidRPr="004C5E91">
            <w:rPr>
              <w:sz w:val="16"/>
              <w:szCs w:val="16"/>
            </w:rPr>
            <w:t xml:space="preserve">Стр. </w:t>
          </w:r>
          <w:r w:rsidRPr="004C5E91">
            <w:rPr>
              <w:sz w:val="16"/>
              <w:szCs w:val="16"/>
            </w:rPr>
            <w:fldChar w:fldCharType="begin"/>
          </w:r>
          <w:r w:rsidRPr="004C5E91">
            <w:rPr>
              <w:sz w:val="16"/>
              <w:szCs w:val="16"/>
            </w:rPr>
            <w:instrText xml:space="preserve"> PAGE </w:instrText>
          </w:r>
          <w:r w:rsidRPr="004C5E91">
            <w:rPr>
              <w:sz w:val="16"/>
              <w:szCs w:val="16"/>
            </w:rPr>
            <w:fldChar w:fldCharType="separate"/>
          </w:r>
          <w:r w:rsidR="00381305">
            <w:rPr>
              <w:noProof/>
              <w:sz w:val="16"/>
              <w:szCs w:val="16"/>
            </w:rPr>
            <w:t>2</w:t>
          </w:r>
          <w:r w:rsidRPr="004C5E91">
            <w:rPr>
              <w:sz w:val="16"/>
              <w:szCs w:val="16"/>
            </w:rPr>
            <w:fldChar w:fldCharType="end"/>
          </w:r>
          <w:r w:rsidRPr="004C5E91">
            <w:rPr>
              <w:sz w:val="16"/>
              <w:szCs w:val="16"/>
            </w:rPr>
            <w:t xml:space="preserve"> из </w:t>
          </w:r>
          <w:r w:rsidRPr="004C5E91">
            <w:rPr>
              <w:sz w:val="16"/>
              <w:szCs w:val="16"/>
            </w:rPr>
            <w:fldChar w:fldCharType="begin"/>
          </w:r>
          <w:r w:rsidRPr="004C5E91">
            <w:rPr>
              <w:sz w:val="16"/>
              <w:szCs w:val="16"/>
            </w:rPr>
            <w:instrText xml:space="preserve"> NUMPAGES </w:instrText>
          </w:r>
          <w:r w:rsidRPr="004C5E91">
            <w:rPr>
              <w:sz w:val="16"/>
              <w:szCs w:val="16"/>
            </w:rPr>
            <w:fldChar w:fldCharType="separate"/>
          </w:r>
          <w:r w:rsidR="00381305">
            <w:rPr>
              <w:noProof/>
              <w:sz w:val="16"/>
              <w:szCs w:val="16"/>
            </w:rPr>
            <w:t>9</w:t>
          </w:r>
          <w:r w:rsidRPr="004C5E91">
            <w:rPr>
              <w:sz w:val="16"/>
              <w:szCs w:val="16"/>
            </w:rPr>
            <w:fldChar w:fldCharType="end"/>
          </w:r>
        </w:p>
      </w:tc>
    </w:tr>
  </w:tbl>
  <w:p w14:paraId="6A85FFC4" w14:textId="77777777" w:rsidR="000D035F" w:rsidRPr="004C5E91"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AD88" w14:textId="77777777" w:rsidR="00CC467F" w:rsidRDefault="00CC467F" w:rsidP="003A050E">
      <w:pPr>
        <w:spacing w:before="0" w:after="0"/>
      </w:pPr>
      <w:r>
        <w:separator/>
      </w:r>
    </w:p>
  </w:footnote>
  <w:footnote w:type="continuationSeparator" w:id="0">
    <w:p w14:paraId="52175E18" w14:textId="77777777" w:rsidR="00CC467F" w:rsidRDefault="00CC467F" w:rsidP="003A050E">
      <w:pPr>
        <w:spacing w:before="0" w:after="0"/>
      </w:pPr>
      <w:r>
        <w:continuationSeparator/>
      </w:r>
    </w:p>
  </w:footnote>
  <w:footnote w:id="1">
    <w:p w14:paraId="5A64BFEE" w14:textId="4BFD962B" w:rsidR="00F7592F" w:rsidRDefault="00F7592F" w:rsidP="00F7592F">
      <w:pPr>
        <w:pStyle w:val="Footnote"/>
      </w:pPr>
      <w:r>
        <w:rPr>
          <w:vertAlign w:val="superscript"/>
        </w:rPr>
        <w:footnoteRef/>
      </w:r>
      <w:r>
        <w:rPr>
          <w:vertAlign w:val="superscript"/>
        </w:rPr>
        <w:t xml:space="preserve"> </w:t>
      </w:r>
      <w:r w:rsidRPr="00F7592F">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57246561" w14:textId="0C575370" w:rsidR="00F7592F" w:rsidRDefault="00F7592F" w:rsidP="00F7592F">
      <w:pPr>
        <w:pStyle w:val="Footnote"/>
      </w:pPr>
      <w:r>
        <w:rPr>
          <w:vertAlign w:val="superscript"/>
        </w:rPr>
        <w:footnoteRef/>
      </w:r>
      <w:r>
        <w:t xml:space="preserve"> </w:t>
      </w:r>
      <w:r w:rsidRPr="00F7592F">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41521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533C986E"/>
    <w:lvl w:ilvl="0" w:tplc="36FA9CE2">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09E287C"/>
    <w:lvl w:ilvl="0" w:tplc="6D74696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E6229D0"/>
    <w:lvl w:ilvl="0" w:tplc="560453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668E6A6"/>
    <w:lvl w:ilvl="0" w:tplc="FA3EA8E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kphhDDfyMZDh+wN9mM8qxwEywHE7A6QIrYr+IZAdsw8oaKtRc6nRCOgdWGfpwmW16Z6+8CqboCbejYGmZOdWw==" w:salt="OvB2z70HGXY9G288Spo+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02D6"/>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246C3E"/>
    <w:rsid w:val="00257C78"/>
    <w:rsid w:val="00286223"/>
    <w:rsid w:val="002C43D1"/>
    <w:rsid w:val="002E189F"/>
    <w:rsid w:val="00330859"/>
    <w:rsid w:val="0033515C"/>
    <w:rsid w:val="00372091"/>
    <w:rsid w:val="00381305"/>
    <w:rsid w:val="003911B0"/>
    <w:rsid w:val="003A050E"/>
    <w:rsid w:val="003C3335"/>
    <w:rsid w:val="00415216"/>
    <w:rsid w:val="004371DC"/>
    <w:rsid w:val="004507C5"/>
    <w:rsid w:val="004C2482"/>
    <w:rsid w:val="004C26ED"/>
    <w:rsid w:val="004C5E91"/>
    <w:rsid w:val="004D0B5B"/>
    <w:rsid w:val="0058162D"/>
    <w:rsid w:val="005C4C41"/>
    <w:rsid w:val="005D49B9"/>
    <w:rsid w:val="005F1285"/>
    <w:rsid w:val="006119AF"/>
    <w:rsid w:val="00617370"/>
    <w:rsid w:val="00661E7E"/>
    <w:rsid w:val="00666184"/>
    <w:rsid w:val="00672280"/>
    <w:rsid w:val="006808BB"/>
    <w:rsid w:val="006834B1"/>
    <w:rsid w:val="0068466E"/>
    <w:rsid w:val="00684A45"/>
    <w:rsid w:val="006A6618"/>
    <w:rsid w:val="006F6123"/>
    <w:rsid w:val="00710F60"/>
    <w:rsid w:val="00737F64"/>
    <w:rsid w:val="007436C0"/>
    <w:rsid w:val="00751BC9"/>
    <w:rsid w:val="00761DB6"/>
    <w:rsid w:val="007A359D"/>
    <w:rsid w:val="007A48D4"/>
    <w:rsid w:val="007C5807"/>
    <w:rsid w:val="007E3CC6"/>
    <w:rsid w:val="00843DB7"/>
    <w:rsid w:val="00860558"/>
    <w:rsid w:val="00881107"/>
    <w:rsid w:val="008945B2"/>
    <w:rsid w:val="008A769B"/>
    <w:rsid w:val="008B522C"/>
    <w:rsid w:val="008D6C37"/>
    <w:rsid w:val="008F3C57"/>
    <w:rsid w:val="008F79BF"/>
    <w:rsid w:val="00983319"/>
    <w:rsid w:val="0099052B"/>
    <w:rsid w:val="009B0046"/>
    <w:rsid w:val="009F29E5"/>
    <w:rsid w:val="00A00ECF"/>
    <w:rsid w:val="00A256D5"/>
    <w:rsid w:val="00B23776"/>
    <w:rsid w:val="00B3414D"/>
    <w:rsid w:val="00B57413"/>
    <w:rsid w:val="00BB3FFD"/>
    <w:rsid w:val="00BC7A3F"/>
    <w:rsid w:val="00C1044D"/>
    <w:rsid w:val="00C36E7D"/>
    <w:rsid w:val="00C76E90"/>
    <w:rsid w:val="00CC467F"/>
    <w:rsid w:val="00CC7B07"/>
    <w:rsid w:val="00CF43D1"/>
    <w:rsid w:val="00D32DB8"/>
    <w:rsid w:val="00D45B43"/>
    <w:rsid w:val="00D60B0A"/>
    <w:rsid w:val="00DA3BFB"/>
    <w:rsid w:val="00DE44E3"/>
    <w:rsid w:val="00DF2CE7"/>
    <w:rsid w:val="00E5088C"/>
    <w:rsid w:val="00E92CF5"/>
    <w:rsid w:val="00E93730"/>
    <w:rsid w:val="00EA185F"/>
    <w:rsid w:val="00F11DBE"/>
    <w:rsid w:val="00F7592F"/>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57AFEE-A6EC-4F46-B1F9-273193D4BB83}"/>
</file>

<file path=customXml/itemProps2.xml><?xml version="1.0" encoding="utf-8"?>
<ds:datastoreItem xmlns:ds="http://schemas.openxmlformats.org/officeDocument/2006/customXml" ds:itemID="{1CE41379-5969-4E04-BB06-4D181106A3CE}"/>
</file>

<file path=customXml/itemProps3.xml><?xml version="1.0" encoding="utf-8"?>
<ds:datastoreItem xmlns:ds="http://schemas.openxmlformats.org/officeDocument/2006/customXml" ds:itemID="{C39DA9B9-9F83-472A-99AF-EE55F2F77D26}"/>
</file>

<file path=docProps/app.xml><?xml version="1.0" encoding="utf-8"?>
<Properties xmlns="http://schemas.openxmlformats.org/officeDocument/2006/extended-properties" xmlns:vt="http://schemas.openxmlformats.org/officeDocument/2006/docPropsVTypes">
  <Template>Normal</Template>
  <TotalTime>0</TotalTime>
  <Pages>9</Pages>
  <Words>3827</Words>
  <Characters>21817</Characters>
  <Application>Microsoft Office Word</Application>
  <DocSecurity>0</DocSecurity>
  <Lines>181</Lines>
  <Paragraphs>51</Paragraphs>
  <ScaleCrop>false</ScaleCrop>
  <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